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E154AC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4" name="Afbeelding 4" descr="http://pics.auto-commerce.eu/ac2135/foto/large_150702361297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507023612976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387058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Mazda </w:t>
      </w:r>
      <w:r w:rsidR="00212374">
        <w:rPr>
          <w:b/>
          <w:sz w:val="44"/>
          <w:szCs w:val="36"/>
          <w:u w:val="single"/>
        </w:rPr>
        <w:t>CX-5</w:t>
      </w:r>
      <w:r w:rsidR="00130115">
        <w:rPr>
          <w:b/>
          <w:sz w:val="44"/>
          <w:szCs w:val="36"/>
          <w:u w:val="single"/>
        </w:rPr>
        <w:t xml:space="preserve"> 2.0 6MT </w:t>
      </w:r>
      <w:r w:rsidR="00212374">
        <w:rPr>
          <w:b/>
          <w:sz w:val="44"/>
          <w:szCs w:val="36"/>
          <w:u w:val="single"/>
        </w:rPr>
        <w:t xml:space="preserve">2WD 165pk </w:t>
      </w:r>
      <w:r w:rsidR="00E154AC">
        <w:rPr>
          <w:b/>
          <w:sz w:val="44"/>
          <w:szCs w:val="36"/>
          <w:u w:val="single"/>
        </w:rPr>
        <w:t>TS+ LeasePack</w:t>
      </w:r>
      <w:r w:rsidR="00130115">
        <w:rPr>
          <w:b/>
          <w:sz w:val="44"/>
          <w:szCs w:val="36"/>
          <w:u w:val="single"/>
        </w:rPr>
        <w:t xml:space="preserve"> </w:t>
      </w:r>
      <w:r w:rsidR="005511EB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E154AC">
        <w:rPr>
          <w:b/>
          <w:sz w:val="32"/>
          <w:szCs w:val="24"/>
        </w:rPr>
        <w:t>17</w:t>
      </w:r>
      <w:r w:rsidR="00A2072B">
        <w:rPr>
          <w:b/>
          <w:sz w:val="32"/>
          <w:szCs w:val="24"/>
        </w:rPr>
        <w:t xml:space="preserve"> </w:t>
      </w:r>
      <w:r w:rsidR="00E154AC">
        <w:rPr>
          <w:b/>
          <w:sz w:val="32"/>
          <w:szCs w:val="24"/>
        </w:rPr>
        <w:t>februari</w:t>
      </w:r>
      <w:r w:rsidR="00212374">
        <w:rPr>
          <w:b/>
          <w:sz w:val="32"/>
          <w:szCs w:val="24"/>
        </w:rPr>
        <w:t xml:space="preserve"> </w:t>
      </w:r>
      <w:r w:rsidR="00A2072B">
        <w:rPr>
          <w:b/>
          <w:sz w:val="32"/>
          <w:szCs w:val="24"/>
        </w:rPr>
        <w:t>201</w:t>
      </w:r>
      <w:r w:rsidR="00E154AC">
        <w:rPr>
          <w:b/>
          <w:sz w:val="32"/>
          <w:szCs w:val="24"/>
        </w:rPr>
        <w:t>2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E154AC">
        <w:rPr>
          <w:b/>
          <w:sz w:val="32"/>
          <w:szCs w:val="24"/>
        </w:rPr>
        <w:t>124</w:t>
      </w:r>
      <w:r w:rsidR="00A2072B">
        <w:rPr>
          <w:b/>
          <w:sz w:val="32"/>
          <w:szCs w:val="24"/>
        </w:rPr>
        <w:t>.</w:t>
      </w:r>
      <w:r w:rsidR="00E154AC">
        <w:rPr>
          <w:b/>
          <w:sz w:val="32"/>
          <w:szCs w:val="24"/>
        </w:rPr>
        <w:t>216</w:t>
      </w:r>
      <w:r w:rsidR="00F66095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A2072B">
        <w:rPr>
          <w:b/>
          <w:sz w:val="32"/>
          <w:szCs w:val="24"/>
        </w:rPr>
        <w:t>Handgeschakeld 6</w:t>
      </w:r>
      <w:r w:rsidR="00A03875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387058">
        <w:rPr>
          <w:b/>
          <w:sz w:val="32"/>
          <w:szCs w:val="24"/>
        </w:rPr>
        <w:t xml:space="preserve">100% </w:t>
      </w:r>
      <w:r w:rsidR="00BF23B3">
        <w:rPr>
          <w:b/>
          <w:sz w:val="32"/>
          <w:szCs w:val="24"/>
        </w:rPr>
        <w:t>Dealeronderhouden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A2072B">
        <w:rPr>
          <w:b/>
          <w:sz w:val="32"/>
          <w:szCs w:val="24"/>
        </w:rPr>
        <w:t>N</w:t>
      </w:r>
      <w:r w:rsidR="00E154AC">
        <w:rPr>
          <w:b/>
          <w:sz w:val="32"/>
          <w:szCs w:val="24"/>
        </w:rPr>
        <w:t>iet n</w:t>
      </w:r>
      <w:r w:rsidR="00E46B0F">
        <w:rPr>
          <w:b/>
          <w:sz w:val="32"/>
          <w:szCs w:val="24"/>
        </w:rPr>
        <w:t>i</w:t>
      </w:r>
      <w:r w:rsidR="00F10D17">
        <w:rPr>
          <w:b/>
          <w:sz w:val="32"/>
          <w:szCs w:val="24"/>
        </w:rPr>
        <w:t>euw door ons geleverd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C9085E">
        <w:rPr>
          <w:b/>
          <w:sz w:val="32"/>
          <w:szCs w:val="24"/>
        </w:rPr>
        <w:t>12 maanden Mazda 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5511EB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E154AC">
        <w:rPr>
          <w:b/>
          <w:sz w:val="44"/>
          <w:szCs w:val="36"/>
        </w:rPr>
        <w:t>19</w:t>
      </w:r>
      <w:r w:rsidR="00F10D17">
        <w:rPr>
          <w:b/>
          <w:sz w:val="44"/>
          <w:szCs w:val="36"/>
        </w:rPr>
        <w:t>.</w:t>
      </w:r>
      <w:r w:rsidR="00387058">
        <w:rPr>
          <w:b/>
          <w:sz w:val="44"/>
          <w:szCs w:val="36"/>
        </w:rPr>
        <w:t>9</w:t>
      </w:r>
      <w:r w:rsidR="00536CA5">
        <w:rPr>
          <w:b/>
          <w:sz w:val="44"/>
          <w:szCs w:val="36"/>
        </w:rPr>
        <w:t>5</w:t>
      </w:r>
      <w:r w:rsidR="00182002">
        <w:rPr>
          <w:b/>
          <w:sz w:val="44"/>
          <w:szCs w:val="36"/>
        </w:rPr>
        <w:t>0,-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CF6A8D" w:rsidRDefault="00CF6A8D" w:rsidP="00CF6A8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2002" w:rsidRPr="00E154AC" w:rsidRDefault="00E154AC" w:rsidP="00CE4EB5">
      <w:pPr>
        <w:jc w:val="both"/>
        <w:rPr>
          <w:b/>
          <w:sz w:val="32"/>
          <w:szCs w:val="32"/>
          <w:lang w:eastAsia="nl-NL"/>
        </w:rPr>
      </w:pPr>
      <w:r w:rsidRPr="00E154AC">
        <w:rPr>
          <w:rFonts w:cs="Arial"/>
          <w:color w:val="333333"/>
          <w:sz w:val="32"/>
          <w:szCs w:val="32"/>
        </w:rPr>
        <w:t>De sterke en complete Mazda CX-5, een auto die je moet hebben gereden. Het betreft een volledig Dealeronderhouden CX-5 met het luxe TS+ LeasePack erop. Het pakket bestaat uit: climate en cruise control, 17 inch lichtmetalen velgen, stoelverwarming voor, parkeersensoren voor en achter, Bi-xenon lampen en ingebouwd TomTom navigatie. Extra zijn er voor en achter Skid Plates op gemo</w:t>
      </w:r>
      <w:r w:rsidRPr="00E154AC">
        <w:rPr>
          <w:rFonts w:cs="Arial"/>
          <w:color w:val="333333"/>
          <w:sz w:val="32"/>
          <w:szCs w:val="32"/>
        </w:rPr>
        <w:t>nteerd en LED dagrijverlichting.</w:t>
      </w:r>
      <w:bookmarkStart w:id="0" w:name="_GoBack"/>
      <w:bookmarkEnd w:id="0"/>
    </w:p>
    <w:p w:rsidR="00182002" w:rsidRDefault="00A2072B" w:rsidP="00182002">
      <w:pPr>
        <w:jc w:val="center"/>
        <w:rPr>
          <w:lang w:eastAsia="nl-NL"/>
        </w:rPr>
      </w:pPr>
      <w:r w:rsidRPr="00A2072B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9525</wp:posOffset>
            </wp:positionV>
            <wp:extent cx="2886075" cy="895350"/>
            <wp:effectExtent l="0" t="0" r="9525" b="0"/>
            <wp:wrapTight wrapText="bothSides">
              <wp:wrapPolygon edited="0">
                <wp:start x="6844" y="0"/>
                <wp:lineTo x="0" y="3677"/>
                <wp:lineTo x="0" y="12868"/>
                <wp:lineTo x="10836" y="14706"/>
                <wp:lineTo x="2281" y="15166"/>
                <wp:lineTo x="1426" y="15626"/>
                <wp:lineTo x="1568" y="21140"/>
                <wp:lineTo x="19960" y="21140"/>
                <wp:lineTo x="20246" y="16545"/>
                <wp:lineTo x="18535" y="15626"/>
                <wp:lineTo x="10836" y="14706"/>
                <wp:lineTo x="21529" y="12868"/>
                <wp:lineTo x="21529" y="3677"/>
                <wp:lineTo x="14685" y="0"/>
                <wp:lineTo x="6844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536CA5" w:rsidP="00182002">
      <w:pPr>
        <w:jc w:val="center"/>
        <w:rPr>
          <w:lang w:eastAsia="nl-NL"/>
        </w:rPr>
      </w:pPr>
    </w:p>
    <w:p w:rsidR="00770B54" w:rsidRDefault="00770B54" w:rsidP="00182002">
      <w:pPr>
        <w:pStyle w:val="Geenafstand"/>
        <w:jc w:val="center"/>
        <w:rPr>
          <w:lang w:eastAsia="nl-NL"/>
        </w:rPr>
      </w:pPr>
    </w:p>
    <w:p w:rsidR="00D255AA" w:rsidRDefault="00D255AA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D0" w:rsidRDefault="005041D0" w:rsidP="008D490C">
      <w:pPr>
        <w:spacing w:after="0" w:line="240" w:lineRule="auto"/>
      </w:pPr>
      <w:r>
        <w:separator/>
      </w:r>
    </w:p>
  </w:endnote>
  <w:endnote w:type="continuationSeparator" w:id="0">
    <w:p w:rsidR="005041D0" w:rsidRDefault="005041D0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D0" w:rsidRDefault="005041D0" w:rsidP="008D490C">
      <w:pPr>
        <w:spacing w:after="0" w:line="240" w:lineRule="auto"/>
      </w:pPr>
      <w:r>
        <w:separator/>
      </w:r>
    </w:p>
  </w:footnote>
  <w:footnote w:type="continuationSeparator" w:id="0">
    <w:p w:rsidR="005041D0" w:rsidRDefault="005041D0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636B4"/>
    <w:rsid w:val="000643C3"/>
    <w:rsid w:val="00130115"/>
    <w:rsid w:val="00182002"/>
    <w:rsid w:val="001F53FF"/>
    <w:rsid w:val="001F790E"/>
    <w:rsid w:val="00212374"/>
    <w:rsid w:val="0023062B"/>
    <w:rsid w:val="00280110"/>
    <w:rsid w:val="0038350C"/>
    <w:rsid w:val="00387058"/>
    <w:rsid w:val="003E1D80"/>
    <w:rsid w:val="00403DCB"/>
    <w:rsid w:val="004659E9"/>
    <w:rsid w:val="005041D0"/>
    <w:rsid w:val="00522D7D"/>
    <w:rsid w:val="00536CA5"/>
    <w:rsid w:val="005511EB"/>
    <w:rsid w:val="005C07D2"/>
    <w:rsid w:val="005E2502"/>
    <w:rsid w:val="00621C33"/>
    <w:rsid w:val="00634D10"/>
    <w:rsid w:val="00762C82"/>
    <w:rsid w:val="00770B54"/>
    <w:rsid w:val="00811C82"/>
    <w:rsid w:val="008343FE"/>
    <w:rsid w:val="00845A3F"/>
    <w:rsid w:val="0085170D"/>
    <w:rsid w:val="008D490C"/>
    <w:rsid w:val="009F7ED1"/>
    <w:rsid w:val="00A03875"/>
    <w:rsid w:val="00A11364"/>
    <w:rsid w:val="00A2072B"/>
    <w:rsid w:val="00B0308A"/>
    <w:rsid w:val="00B42E62"/>
    <w:rsid w:val="00B74ED5"/>
    <w:rsid w:val="00B854BA"/>
    <w:rsid w:val="00BF23B3"/>
    <w:rsid w:val="00C9085E"/>
    <w:rsid w:val="00CE4EB5"/>
    <w:rsid w:val="00CF6A8D"/>
    <w:rsid w:val="00D255AA"/>
    <w:rsid w:val="00DE6AC1"/>
    <w:rsid w:val="00E154AC"/>
    <w:rsid w:val="00E46B0F"/>
    <w:rsid w:val="00EC6911"/>
    <w:rsid w:val="00ED05B3"/>
    <w:rsid w:val="00F10D17"/>
    <w:rsid w:val="00F66095"/>
    <w:rsid w:val="00FD3DD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6567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B297-069E-4569-A227-0AE4491D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2017-10-24T07:31:00Z</cp:lastPrinted>
  <dcterms:created xsi:type="dcterms:W3CDTF">2017-11-28T19:46:00Z</dcterms:created>
  <dcterms:modified xsi:type="dcterms:W3CDTF">2017-11-28T19:46:00Z</dcterms:modified>
</cp:coreProperties>
</file>